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9AFB40" w14:textId="77777777" w:rsidR="00A963A3" w:rsidRDefault="00A963A3" w:rsidP="00A963A3">
      <w:r>
        <w:t>Компания ООО «Статус» производит строительно-отделочные материалы. Недавно она закупила новое оборудование для производства продукции в больших объемах. Приняв решение о расширении географии сбыта, хочет построить дилерскую сеть по России. Ранее торговала в близлежащие районы через собственный отдел продаж.</w:t>
      </w:r>
    </w:p>
    <w:p w14:paraId="0DA58079" w14:textId="77777777" w:rsidR="00A963A3" w:rsidRDefault="00A963A3" w:rsidP="00A963A3"/>
    <w:p w14:paraId="213E5A9B" w14:textId="77777777" w:rsidR="00A963A3" w:rsidRDefault="00A963A3" w:rsidP="00A963A3">
      <w:r>
        <w:t>1. С каких шагов необходимо начать выполнять данную задачу?</w:t>
      </w:r>
    </w:p>
    <w:p w14:paraId="7026AC12" w14:textId="77777777" w:rsidR="00A963A3" w:rsidRDefault="00A963A3" w:rsidP="00A963A3"/>
    <w:p w14:paraId="16A41E7C" w14:textId="77777777" w:rsidR="00A963A3" w:rsidRDefault="00A963A3" w:rsidP="00A963A3">
      <w:r>
        <w:t>2. С какими рисками может столкнуться компания?</w:t>
      </w:r>
    </w:p>
    <w:p w14:paraId="1F4FF599" w14:textId="77777777" w:rsidR="00AC6AB0" w:rsidRDefault="00AC6AB0"/>
    <w:sectPr w:rsidR="00AC6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CEF"/>
    <w:rsid w:val="008D2CEF"/>
    <w:rsid w:val="00A963A3"/>
    <w:rsid w:val="00AC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D74E4E-9505-444A-8809-D2D7B5DF3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2021-10-20T14:32:00Z</dcterms:created>
  <dcterms:modified xsi:type="dcterms:W3CDTF">2021-10-20T14:32:00Z</dcterms:modified>
</cp:coreProperties>
</file>